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color w:val="980000"/>
          <w:sz w:val="34"/>
          <w:szCs w:val="34"/>
        </w:rPr>
      </w:pPr>
      <w:bookmarkStart w:colFirst="0" w:colLast="0" w:name="_rky1vskxir76" w:id="0"/>
      <w:bookmarkEnd w:id="0"/>
      <w:r w:rsidDel="00000000" w:rsidR="00000000" w:rsidRPr="00000000">
        <w:rPr>
          <w:sz w:val="34"/>
          <w:szCs w:val="34"/>
          <w:rtl w:val="0"/>
        </w:rPr>
        <w:t xml:space="preserve">P</w:t>
      </w:r>
      <w:r w:rsidDel="00000000" w:rsidR="00000000" w:rsidRPr="00000000">
        <w:rPr>
          <w:rtl w:val="0"/>
        </w:rPr>
        <w:t xml:space="preserve">hi</w:t>
      </w:r>
      <w:r w:rsidDel="00000000" w:rsidR="00000000" w:rsidRPr="00000000">
        <w:rPr>
          <w:sz w:val="34"/>
          <w:szCs w:val="34"/>
          <w:rtl w:val="0"/>
        </w:rPr>
        <w:t xml:space="preserve">lip Rocco Posillico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jc w:val="center"/>
        <w:rPr>
          <w:rFonts w:ascii="Lora Medium" w:cs="Lora Medium" w:eastAsia="Lora Medium" w:hAnsi="Lora Medium"/>
          <w:sz w:val="20"/>
          <w:szCs w:val="20"/>
        </w:rPr>
      </w:pPr>
      <w:r w:rsidDel="00000000" w:rsidR="00000000" w:rsidRPr="00000000">
        <w:rPr>
          <w:rFonts w:ascii="Lora Medium" w:cs="Lora Medium" w:eastAsia="Lora Medium" w:hAnsi="Lora Medium"/>
          <w:sz w:val="20"/>
          <w:szCs w:val="20"/>
          <w:rtl w:val="0"/>
        </w:rPr>
        <w:t xml:space="preserve">linkedin.com/in/posillico                  </w:t>
      </w:r>
      <w:r w:rsidDel="00000000" w:rsidR="00000000" w:rsidRPr="00000000">
        <w:rPr>
          <w:rFonts w:ascii="Lora Medium" w:cs="Lora Medium" w:eastAsia="Lora Medium" w:hAnsi="Lora Medium"/>
          <w:sz w:val="20"/>
          <w:szCs w:val="20"/>
          <w:rtl w:val="0"/>
        </w:rPr>
        <w:t xml:space="preserve">posillico.github.io                  pposillico2009@my.fit.edu</w:t>
      </w:r>
      <w:r w:rsidDel="00000000" w:rsidR="00000000" w:rsidRPr="00000000">
        <w:rPr>
          <w:rFonts w:ascii="Lora Medium" w:cs="Lora Medium" w:eastAsia="Lora Medium" w:hAnsi="Lora Medium"/>
          <w:sz w:val="20"/>
          <w:szCs w:val="20"/>
          <w:rtl w:val="0"/>
        </w:rPr>
        <w:t xml:space="preserve">                 (978) 473 3078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rPr/>
      </w:pPr>
      <w:bookmarkStart w:colFirst="0" w:colLast="0" w:name="_focmz9f97urf" w:id="1"/>
      <w:bookmarkEnd w:id="1"/>
      <w:r w:rsidDel="00000000" w:rsidR="00000000" w:rsidRPr="00000000">
        <w:rPr>
          <w:rtl w:val="0"/>
        </w:rPr>
        <w:t xml:space="preserve">Education</w:t>
      </w:r>
    </w:p>
    <w:p w:rsidR="00000000" w:rsidDel="00000000" w:rsidP="00000000" w:rsidRDefault="00000000" w:rsidRPr="00000000" w14:paraId="00000005">
      <w:pPr>
        <w:pageBreakBefore w:val="0"/>
        <w:spacing w:after="0" w:before="0" w:line="276" w:lineRule="auto"/>
        <w:rPr>
          <w:rFonts w:ascii="Lora" w:cs="Lora" w:eastAsia="Lora" w:hAnsi="Lora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firstLine="0"/>
        <w:rPr>
          <w:rFonts w:ascii="Lora Medium" w:cs="Lora Medium" w:eastAsia="Lora Medium" w:hAnsi="Lora Medium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b w:val="1"/>
          <w:sz w:val="20"/>
          <w:szCs w:val="20"/>
          <w:rtl w:val="0"/>
        </w:rPr>
        <w:t xml:space="preserve">Florida Institute of Technology</w:t>
      </w:r>
      <w:r w:rsidDel="00000000" w:rsidR="00000000" w:rsidRPr="00000000">
        <w:rPr>
          <w:rFonts w:ascii="Lora Medium" w:cs="Lora Medium" w:eastAsia="Lora Medium" w:hAnsi="Lora Medium"/>
          <w:sz w:val="20"/>
          <w:szCs w:val="20"/>
          <w:rtl w:val="0"/>
        </w:rPr>
        <w:t xml:space="preserve"> (2015)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firstLine="0"/>
        <w:rPr>
          <w:rFonts w:ascii="Lora Medium" w:cs="Lora Medium" w:eastAsia="Lora Medium" w:hAnsi="Lora Medium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b w:val="1"/>
          <w:sz w:val="20"/>
          <w:szCs w:val="20"/>
          <w:rtl w:val="0"/>
        </w:rPr>
        <w:t xml:space="preserve">Bachelor of Science</w:t>
      </w:r>
      <w:r w:rsidDel="00000000" w:rsidR="00000000" w:rsidRPr="00000000">
        <w:rPr>
          <w:sz w:val="20"/>
          <w:szCs w:val="20"/>
          <w:rtl w:val="0"/>
        </w:rPr>
        <w:t xml:space="preserve"> in </w:t>
      </w:r>
      <w:r w:rsidDel="00000000" w:rsidR="00000000" w:rsidRPr="00000000">
        <w:rPr>
          <w:rFonts w:ascii="Lora" w:cs="Lora" w:eastAsia="Lora" w:hAnsi="Lora"/>
          <w:b w:val="1"/>
          <w:sz w:val="20"/>
          <w:szCs w:val="20"/>
          <w:rtl w:val="0"/>
        </w:rPr>
        <w:t xml:space="preserve">Aerospace Engineering,</w:t>
      </w: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ora Medium" w:cs="Lora Medium" w:eastAsia="Lora Medium" w:hAnsi="Lora Medium"/>
          <w:sz w:val="20"/>
          <w:szCs w:val="20"/>
          <w:rtl w:val="0"/>
        </w:rPr>
        <w:t xml:space="preserve">Control Systems Focus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rPr/>
      </w:pPr>
      <w:bookmarkStart w:colFirst="0" w:colLast="0" w:name="_gq4y8gszabbm" w:id="2"/>
      <w:bookmarkEnd w:id="2"/>
      <w:r w:rsidDel="00000000" w:rsidR="00000000" w:rsidRPr="00000000">
        <w:rPr>
          <w:rtl w:val="0"/>
        </w:rPr>
        <w:t xml:space="preserve">Experience</w:t>
      </w:r>
    </w:p>
    <w:p w:rsidR="00000000" w:rsidDel="00000000" w:rsidP="00000000" w:rsidRDefault="00000000" w:rsidRPr="00000000" w14:paraId="00000009">
      <w:pPr>
        <w:pageBreakBefore w:val="0"/>
        <w:spacing w:after="0" w:before="0" w:line="276" w:lineRule="auto"/>
        <w:rPr>
          <w:rFonts w:ascii="Lora" w:cs="Lora" w:eastAsia="Lora" w:hAnsi="Lora"/>
          <w:b w:val="1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3"/>
        <w:rPr>
          <w:rFonts w:ascii="Lora Medium" w:cs="Lora Medium" w:eastAsia="Lora Medium" w:hAnsi="Lora Medium"/>
          <w:sz w:val="20"/>
          <w:szCs w:val="20"/>
        </w:rPr>
      </w:pPr>
      <w:bookmarkStart w:colFirst="0" w:colLast="0" w:name="_d0ayvy50rcwh" w:id="3"/>
      <w:bookmarkEnd w:id="3"/>
      <w:r w:rsidDel="00000000" w:rsidR="00000000" w:rsidRPr="00000000">
        <w:rPr>
          <w:rtl w:val="0"/>
        </w:rPr>
        <w:t xml:space="preserve">Fortuna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Mining LLC - Director of Operations, Co-Founder </w:t>
      </w:r>
      <w:r w:rsidDel="00000000" w:rsidR="00000000" w:rsidRPr="00000000">
        <w:rPr>
          <w:rtl w:val="0"/>
        </w:rPr>
        <w:t xml:space="preserve">(July 2021 -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20" w:before="20" w:line="276" w:lineRule="auto"/>
        <w:ind w:left="720" w:hanging="360"/>
        <w:rPr>
          <w:rFonts w:ascii="Lora Medium" w:cs="Lora Medium" w:eastAsia="Lora Medium" w:hAnsi="Lora Medium"/>
          <w:sz w:val="20"/>
          <w:szCs w:val="20"/>
        </w:rPr>
      </w:pPr>
      <w:r w:rsidDel="00000000" w:rsidR="00000000" w:rsidRPr="00000000">
        <w:rPr>
          <w:rtl w:val="0"/>
        </w:rPr>
        <w:t xml:space="preserve">Built and operated a small 20kW c</w:t>
      </w:r>
      <w:r w:rsidDel="00000000" w:rsidR="00000000" w:rsidRPr="00000000">
        <w:rPr>
          <w:rFonts w:ascii="Lora Medium" w:cs="Lora Medium" w:eastAsia="Lora Medium" w:hAnsi="Lora Medium"/>
          <w:sz w:val="20"/>
          <w:szCs w:val="20"/>
          <w:rtl w:val="0"/>
        </w:rPr>
        <w:t xml:space="preserve">loud computing </w:t>
      </w:r>
      <w:r w:rsidDel="00000000" w:rsidR="00000000" w:rsidRPr="00000000">
        <w:rPr>
          <w:rtl w:val="0"/>
        </w:rPr>
        <w:t xml:space="preserve">facility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Consulted small business on blockchain technology</w:t>
      </w:r>
    </w:p>
    <w:p w:rsidR="00000000" w:rsidDel="00000000" w:rsidP="00000000" w:rsidRDefault="00000000" w:rsidRPr="00000000" w14:paraId="0000000D">
      <w:pPr>
        <w:pStyle w:val="Heading3"/>
        <w:rPr/>
      </w:pPr>
      <w:bookmarkStart w:colFirst="0" w:colLast="0" w:name="_6v8l9st0j5s2" w:id="4"/>
      <w:bookmarkEnd w:id="4"/>
      <w:r w:rsidDel="00000000" w:rsidR="00000000" w:rsidRPr="00000000">
        <w:rPr>
          <w:rtl w:val="0"/>
        </w:rPr>
        <w:t xml:space="preserve">Helio Labs LLC - Aerospace Engineer, Founder </w:t>
      </w:r>
      <w:r w:rsidDel="00000000" w:rsidR="00000000" w:rsidRPr="00000000">
        <w:rPr>
          <w:rtl w:val="0"/>
        </w:rPr>
        <w:t xml:space="preserve">(Mar 2020 - )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2"/>
        </w:numPr>
        <w:ind w:left="720" w:hanging="360"/>
        <w:rPr>
          <w:rFonts w:ascii="Lora Medium" w:cs="Lora Medium" w:eastAsia="Lora Medium" w:hAnsi="Lora Medium"/>
          <w:sz w:val="20"/>
          <w:szCs w:val="20"/>
        </w:rPr>
      </w:pPr>
      <w:r w:rsidDel="00000000" w:rsidR="00000000" w:rsidRPr="00000000">
        <w:rPr>
          <w:rtl w:val="0"/>
        </w:rPr>
        <w:t xml:space="preserve">Lead a team through multiple Phase I NASA </w:t>
      </w:r>
      <w:r w:rsidDel="00000000" w:rsidR="00000000" w:rsidRPr="00000000">
        <w:rPr>
          <w:rFonts w:ascii="Lora Medium" w:cs="Lora Medium" w:eastAsia="Lora Medium" w:hAnsi="Lora Medium"/>
          <w:sz w:val="20"/>
          <w:szCs w:val="20"/>
          <w:rtl w:val="0"/>
        </w:rPr>
        <w:t xml:space="preserve">SBIR</w:t>
      </w:r>
      <w:r w:rsidDel="00000000" w:rsidR="00000000" w:rsidRPr="00000000">
        <w:rPr>
          <w:rtl w:val="0"/>
        </w:rPr>
        <w:t xml:space="preserve"> proposals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2"/>
        </w:numPr>
        <w:ind w:left="720" w:hanging="360"/>
        <w:rPr>
          <w:rFonts w:ascii="Lora Medium" w:cs="Lora Medium" w:eastAsia="Lora Medium" w:hAnsi="Lora Medium"/>
          <w:sz w:val="20"/>
          <w:szCs w:val="20"/>
        </w:rPr>
      </w:pPr>
      <w:r w:rsidDel="00000000" w:rsidR="00000000" w:rsidRPr="00000000">
        <w:rPr>
          <w:rtl w:val="0"/>
        </w:rPr>
        <w:t xml:space="preserve">Proposed a CubeSat radio subsystem and protocol for multilateration and distributed networking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2"/>
        </w:numPr>
        <w:ind w:left="720" w:hanging="360"/>
        <w:rPr>
          <w:rFonts w:ascii="Lora Medium" w:cs="Lora Medium" w:eastAsia="Lora Medium" w:hAnsi="Lora Medium"/>
          <w:sz w:val="20"/>
          <w:szCs w:val="20"/>
        </w:rPr>
      </w:pPr>
      <w:r w:rsidDel="00000000" w:rsidR="00000000" w:rsidRPr="00000000">
        <w:rPr>
          <w:rtl w:val="0"/>
        </w:rPr>
        <w:t xml:space="preserve">Analyzed feasibility of M</w:t>
      </w:r>
      <w:r w:rsidDel="00000000" w:rsidR="00000000" w:rsidRPr="00000000">
        <w:rPr>
          <w:rFonts w:ascii="Lora Medium" w:cs="Lora Medium" w:eastAsia="Lora Medium" w:hAnsi="Lora Medium"/>
          <w:sz w:val="20"/>
          <w:szCs w:val="20"/>
          <w:rtl w:val="0"/>
        </w:rPr>
        <w:t xml:space="preserve">icrosatellite / CubeSat </w:t>
      </w:r>
      <w:r w:rsidDel="00000000" w:rsidR="00000000" w:rsidRPr="00000000">
        <w:rPr>
          <w:rtl w:val="0"/>
        </w:rPr>
        <w:t xml:space="preserve">deorbit </w:t>
      </w:r>
      <w:r w:rsidDel="00000000" w:rsidR="00000000" w:rsidRPr="00000000">
        <w:rPr>
          <w:rFonts w:ascii="Lora Medium" w:cs="Lora Medium" w:eastAsia="Lora Medium" w:hAnsi="Lora Medium"/>
          <w:sz w:val="20"/>
          <w:szCs w:val="20"/>
          <w:rtl w:val="0"/>
        </w:rPr>
        <w:t xml:space="preserve">dragsail </w:t>
      </w:r>
      <w:r w:rsidDel="00000000" w:rsidR="00000000" w:rsidRPr="00000000">
        <w:rPr>
          <w:rtl w:val="0"/>
        </w:rPr>
        <w:t xml:space="preserve">designs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3"/>
        <w:rPr>
          <w:rFonts w:ascii="Lora Medium" w:cs="Lora Medium" w:eastAsia="Lora Medium" w:hAnsi="Lora Medium"/>
          <w:sz w:val="20"/>
          <w:szCs w:val="20"/>
        </w:rPr>
      </w:pPr>
      <w:bookmarkStart w:colFirst="0" w:colLast="0" w:name="_bo0rqlbpj8rb" w:id="5"/>
      <w:bookmarkEnd w:id="5"/>
      <w:r w:rsidDel="00000000" w:rsidR="00000000" w:rsidRPr="00000000">
        <w:rPr>
          <w:rtl w:val="0"/>
        </w:rPr>
        <w:t xml:space="preserve">Trilogic Technologies - Engineer </w:t>
      </w:r>
      <w:r w:rsidDel="00000000" w:rsidR="00000000" w:rsidRPr="00000000">
        <w:rPr>
          <w:rtl w:val="0"/>
        </w:rPr>
        <w:t xml:space="preserve">(May 2019 - Apr 2020, Feb 2022 -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Investigated plasma airfoil thrust and flow control technology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2"/>
        </w:numPr>
        <w:spacing w:after="0" w:before="0" w:line="276" w:lineRule="auto"/>
        <w:ind w:left="720" w:hanging="360"/>
        <w:rPr>
          <w:rFonts w:ascii="Lora Medium" w:cs="Lora Medium" w:eastAsia="Lora Medium" w:hAnsi="Lora Medium"/>
          <w:sz w:val="20"/>
          <w:szCs w:val="20"/>
        </w:rPr>
      </w:pPr>
      <w:r w:rsidDel="00000000" w:rsidR="00000000" w:rsidRPr="00000000">
        <w:rPr>
          <w:rFonts w:ascii="Lora Medium" w:cs="Lora Medium" w:eastAsia="Lora Medium" w:hAnsi="Lora Medium"/>
          <w:sz w:val="20"/>
          <w:szCs w:val="20"/>
          <w:rtl w:val="0"/>
        </w:rPr>
        <w:t xml:space="preserve">Lead Programmer for </w:t>
      </w: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rFonts w:ascii="Lora Medium" w:cs="Lora Medium" w:eastAsia="Lora Medium" w:hAnsi="Lora Medium"/>
          <w:sz w:val="20"/>
          <w:szCs w:val="20"/>
          <w:rtl w:val="0"/>
        </w:rPr>
        <w:t xml:space="preserve">mbedded </w:t>
      </w:r>
      <w:r w:rsidDel="00000000" w:rsidR="00000000" w:rsidRPr="00000000">
        <w:rPr>
          <w:rtl w:val="0"/>
        </w:rPr>
        <w:t xml:space="preserve">t</w:t>
      </w:r>
      <w:r w:rsidDel="00000000" w:rsidR="00000000" w:rsidRPr="00000000">
        <w:rPr>
          <w:rFonts w:ascii="Lora Medium" w:cs="Lora Medium" w:eastAsia="Lora Medium" w:hAnsi="Lora Medium"/>
          <w:sz w:val="20"/>
          <w:szCs w:val="20"/>
          <w:rtl w:val="0"/>
        </w:rPr>
        <w:t xml:space="preserve">racking </w:t>
      </w:r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rFonts w:ascii="Lora Medium" w:cs="Lora Medium" w:eastAsia="Lora Medium" w:hAnsi="Lora Medium"/>
          <w:sz w:val="20"/>
          <w:szCs w:val="20"/>
          <w:rtl w:val="0"/>
        </w:rPr>
        <w:t xml:space="preserve">ystems, computer vision research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Maintained a direct customer relationship, and promoted new improvements</w:t>
      </w:r>
    </w:p>
    <w:p w:rsidR="00000000" w:rsidDel="00000000" w:rsidP="00000000" w:rsidRDefault="00000000" w:rsidRPr="00000000" w14:paraId="00000015">
      <w:pPr>
        <w:pStyle w:val="Heading3"/>
        <w:rPr/>
      </w:pPr>
      <w:bookmarkStart w:colFirst="0" w:colLast="0" w:name="_mvj9038pk95x" w:id="6"/>
      <w:bookmarkEnd w:id="6"/>
      <w:r w:rsidDel="00000000" w:rsidR="00000000" w:rsidRPr="00000000">
        <w:rPr>
          <w:rtl w:val="0"/>
        </w:rPr>
        <w:t xml:space="preserve">Self-Employed - Freelance CAD Designer &amp; Day Trader </w:t>
      </w:r>
      <w:r w:rsidDel="00000000" w:rsidR="00000000" w:rsidRPr="00000000">
        <w:rPr>
          <w:rtl w:val="0"/>
        </w:rPr>
        <w:t xml:space="preserve">(Nov 2017 - Mar 2020 )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2"/>
        </w:numPr>
        <w:spacing w:after="0" w:before="0" w:line="276" w:lineRule="auto"/>
        <w:ind w:left="720" w:hanging="360"/>
        <w:rPr>
          <w:rFonts w:ascii="Lora Medium" w:cs="Lora Medium" w:eastAsia="Lora Medium" w:hAnsi="Lora Medium"/>
          <w:sz w:val="20"/>
          <w:szCs w:val="20"/>
        </w:rPr>
      </w:pPr>
      <w:r w:rsidDel="00000000" w:rsidR="00000000" w:rsidRPr="00000000">
        <w:rPr>
          <w:rtl w:val="0"/>
        </w:rPr>
        <w:t xml:space="preserve">Worked as a f</w:t>
      </w:r>
      <w:r w:rsidDel="00000000" w:rsidR="00000000" w:rsidRPr="00000000">
        <w:rPr>
          <w:rFonts w:ascii="Lora Medium" w:cs="Lora Medium" w:eastAsia="Lora Medium" w:hAnsi="Lora Medium"/>
          <w:sz w:val="20"/>
          <w:szCs w:val="20"/>
          <w:rtl w:val="0"/>
        </w:rPr>
        <w:t xml:space="preserve">reelancer </w:t>
      </w:r>
      <w:r w:rsidDel="00000000" w:rsidR="00000000" w:rsidRPr="00000000">
        <w:rPr>
          <w:rtl w:val="0"/>
        </w:rPr>
        <w:t xml:space="preserve">on </w:t>
      </w:r>
      <w:r w:rsidDel="00000000" w:rsidR="00000000" w:rsidRPr="00000000">
        <w:rPr>
          <w:rFonts w:ascii="Lora Medium" w:cs="Lora Medium" w:eastAsia="Lora Medium" w:hAnsi="Lora Medium"/>
          <w:sz w:val="20"/>
          <w:szCs w:val="20"/>
          <w:rtl w:val="0"/>
        </w:rPr>
        <w:t xml:space="preserve">mechanical CAD designs with Solidworks, Creo and AutoCAD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2"/>
        </w:numPr>
        <w:spacing w:after="0" w:before="0" w:line="276" w:lineRule="auto"/>
        <w:ind w:left="720" w:hanging="360"/>
        <w:rPr>
          <w:rFonts w:ascii="Lora Medium" w:cs="Lora Medium" w:eastAsia="Lora Medium" w:hAnsi="Lora Medium"/>
          <w:sz w:val="20"/>
          <w:szCs w:val="20"/>
        </w:rPr>
      </w:pPr>
      <w:r w:rsidDel="00000000" w:rsidR="00000000" w:rsidRPr="00000000">
        <w:rPr>
          <w:rtl w:val="0"/>
        </w:rPr>
        <w:t xml:space="preserve">Designed and managed</w:t>
      </w:r>
      <w:r w:rsidDel="00000000" w:rsidR="00000000" w:rsidRPr="00000000">
        <w:rPr>
          <w:rFonts w:ascii="Lora Medium" w:cs="Lora Medium" w:eastAsia="Lora Medium" w:hAnsi="Lora Medium"/>
          <w:sz w:val="20"/>
          <w:szCs w:val="20"/>
          <w:rtl w:val="0"/>
        </w:rPr>
        <w:t xml:space="preserve"> algorithmically traded Stock Options</w:t>
      </w:r>
    </w:p>
    <w:p w:rsidR="00000000" w:rsidDel="00000000" w:rsidP="00000000" w:rsidRDefault="00000000" w:rsidRPr="00000000" w14:paraId="00000018">
      <w:pPr>
        <w:pStyle w:val="Heading3"/>
        <w:rPr/>
      </w:pPr>
      <w:bookmarkStart w:colFirst="0" w:colLast="0" w:name="_v53zphp1spc4" w:id="7"/>
      <w:bookmarkEnd w:id="7"/>
      <w:r w:rsidDel="00000000" w:rsidR="00000000" w:rsidRPr="00000000">
        <w:rPr>
          <w:rtl w:val="0"/>
        </w:rPr>
        <w:t xml:space="preserve">PLW Modelworks -  3D Modeler &amp; Texture Designer </w:t>
      </w:r>
      <w:r w:rsidDel="00000000" w:rsidR="00000000" w:rsidRPr="00000000">
        <w:rPr>
          <w:rtl w:val="0"/>
        </w:rPr>
        <w:t xml:space="preserve">(Nov 2015 - May 2016)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hanging="360"/>
        <w:rPr>
          <w:rFonts w:ascii="Lora Medium" w:cs="Lora Medium" w:eastAsia="Lora Medium" w:hAnsi="Lora Medium"/>
          <w:sz w:val="20"/>
          <w:szCs w:val="20"/>
        </w:rPr>
      </w:pPr>
      <w:r w:rsidDel="00000000" w:rsidR="00000000" w:rsidRPr="00000000">
        <w:rPr>
          <w:rFonts w:ascii="Lora Medium" w:cs="Lora Medium" w:eastAsia="Lora Medium" w:hAnsi="Lora Medium"/>
          <w:sz w:val="20"/>
          <w:szCs w:val="20"/>
          <w:rtl w:val="0"/>
        </w:rPr>
        <w:t xml:space="preserve">Created and modified textures and 3D models of cities from </w:t>
      </w:r>
      <w:r w:rsidDel="00000000" w:rsidR="00000000" w:rsidRPr="00000000">
        <w:rPr>
          <w:rtl w:val="0"/>
        </w:rPr>
        <w:t xml:space="preserve">photogrammetry</w:t>
      </w:r>
      <w:r w:rsidDel="00000000" w:rsidR="00000000" w:rsidRPr="00000000">
        <w:rPr>
          <w:rFonts w:ascii="Lora Medium" w:cs="Lora Medium" w:eastAsia="Lora Medium" w:hAnsi="Lora Medium"/>
          <w:sz w:val="20"/>
          <w:szCs w:val="20"/>
          <w:rtl w:val="0"/>
        </w:rPr>
        <w:t xml:space="preserve"> survey data</w:t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hanging="360"/>
        <w:rPr>
          <w:rFonts w:ascii="Lora Medium" w:cs="Lora Medium" w:eastAsia="Lora Medium" w:hAnsi="Lora Medium"/>
          <w:sz w:val="20"/>
          <w:szCs w:val="20"/>
        </w:rPr>
      </w:pPr>
      <w:r w:rsidDel="00000000" w:rsidR="00000000" w:rsidRPr="00000000">
        <w:rPr>
          <w:rFonts w:ascii="Lora Medium" w:cs="Lora Medium" w:eastAsia="Lora Medium" w:hAnsi="Lora Medium"/>
          <w:sz w:val="20"/>
          <w:szCs w:val="20"/>
          <w:rtl w:val="0"/>
        </w:rPr>
        <w:t xml:space="preserve">Assisted in quality assurance of </w:t>
      </w:r>
      <w:r w:rsidDel="00000000" w:rsidR="00000000" w:rsidRPr="00000000">
        <w:rPr>
          <w:rtl w:val="0"/>
        </w:rPr>
        <w:t xml:space="preserve">survey 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3"/>
        <w:rPr>
          <w:rFonts w:ascii="Lora Medium" w:cs="Lora Medium" w:eastAsia="Lora Medium" w:hAnsi="Lora Medium"/>
          <w:sz w:val="20"/>
          <w:szCs w:val="20"/>
        </w:rPr>
      </w:pPr>
      <w:bookmarkStart w:colFirst="0" w:colLast="0" w:name="_ei5ngco8h7bq" w:id="8"/>
      <w:bookmarkEnd w:id="8"/>
      <w:r w:rsidDel="00000000" w:rsidR="00000000" w:rsidRPr="00000000">
        <w:rPr>
          <w:rtl w:val="0"/>
        </w:rPr>
        <w:t xml:space="preserve">Advantek Inc - Engineering Consultant </w:t>
      </w:r>
      <w:r w:rsidDel="00000000" w:rsidR="00000000" w:rsidRPr="00000000">
        <w:rPr>
          <w:rtl w:val="0"/>
        </w:rPr>
        <w:t xml:space="preserve">(Sept 2015 - Nov 2015)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hanging="360"/>
        <w:rPr>
          <w:rFonts w:ascii="Lora Medium" w:cs="Lora Medium" w:eastAsia="Lora Medium" w:hAnsi="Lora Medium"/>
          <w:sz w:val="20"/>
          <w:szCs w:val="20"/>
        </w:rPr>
      </w:pPr>
      <w:r w:rsidDel="00000000" w:rsidR="00000000" w:rsidRPr="00000000">
        <w:rPr>
          <w:rtl w:val="0"/>
        </w:rPr>
        <w:t xml:space="preserve">C Programmer and </w:t>
      </w:r>
      <w:r w:rsidDel="00000000" w:rsidR="00000000" w:rsidRPr="00000000">
        <w:rPr>
          <w:rFonts w:ascii="Lora Medium" w:cs="Lora Medium" w:eastAsia="Lora Medium" w:hAnsi="Lora Medium"/>
          <w:sz w:val="20"/>
          <w:szCs w:val="20"/>
          <w:rtl w:val="0"/>
        </w:rPr>
        <w:t xml:space="preserve">IT specialist during delivery and development of HVAC systems</w:t>
      </w:r>
    </w:p>
    <w:p w:rsidR="00000000" w:rsidDel="00000000" w:rsidP="00000000" w:rsidRDefault="00000000" w:rsidRPr="00000000" w14:paraId="0000001D">
      <w:pPr>
        <w:pStyle w:val="Heading3"/>
        <w:rPr/>
      </w:pPr>
      <w:bookmarkStart w:colFirst="0" w:colLast="0" w:name="_du6oaobot239" w:id="9"/>
      <w:bookmarkEnd w:id="9"/>
      <w:r w:rsidDel="00000000" w:rsidR="00000000" w:rsidRPr="00000000">
        <w:rPr>
          <w:rtl w:val="0"/>
        </w:rPr>
        <w:t xml:space="preserve">Coin Sentry LLC - Programmer, Co-Founder </w:t>
      </w:r>
      <w:r w:rsidDel="00000000" w:rsidR="00000000" w:rsidRPr="00000000">
        <w:rPr>
          <w:rtl w:val="0"/>
        </w:rPr>
        <w:t xml:space="preserve">(June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2014 - May 2015)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hanging="360"/>
        <w:rPr>
          <w:rFonts w:ascii="Lora Medium" w:cs="Lora Medium" w:eastAsia="Lora Medium" w:hAnsi="Lora Medium"/>
          <w:sz w:val="20"/>
          <w:szCs w:val="20"/>
        </w:rPr>
      </w:pPr>
      <w:r w:rsidDel="00000000" w:rsidR="00000000" w:rsidRPr="00000000">
        <w:rPr>
          <w:rFonts w:ascii="Lora Medium" w:cs="Lora Medium" w:eastAsia="Lora Medium" w:hAnsi="Lora Medium"/>
          <w:sz w:val="20"/>
          <w:szCs w:val="20"/>
          <w:rtl w:val="0"/>
        </w:rPr>
        <w:t xml:space="preserve">Created investment tools in C++ &amp; Visual Basic languages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hanging="360"/>
        <w:rPr>
          <w:rFonts w:ascii="Lora Medium" w:cs="Lora Medium" w:eastAsia="Lora Medium" w:hAnsi="Lora Medium"/>
          <w:sz w:val="20"/>
          <w:szCs w:val="20"/>
        </w:rPr>
      </w:pPr>
      <w:r w:rsidDel="00000000" w:rsidR="00000000" w:rsidRPr="00000000">
        <w:rPr>
          <w:rFonts w:ascii="Lora Medium" w:cs="Lora Medium" w:eastAsia="Lora Medium" w:hAnsi="Lora Medium"/>
          <w:sz w:val="20"/>
          <w:szCs w:val="20"/>
          <w:rtl w:val="0"/>
        </w:rPr>
        <w:t xml:space="preserve">Built and maintained a 50+ TeraFLOP computer</w:t>
      </w:r>
    </w:p>
    <w:p w:rsidR="00000000" w:rsidDel="00000000" w:rsidP="00000000" w:rsidRDefault="00000000" w:rsidRPr="00000000" w14:paraId="00000020">
      <w:pPr>
        <w:pStyle w:val="Heading3"/>
        <w:rPr/>
      </w:pPr>
      <w:bookmarkStart w:colFirst="0" w:colLast="0" w:name="_u8ozwqla2dj8" w:id="10"/>
      <w:bookmarkEnd w:id="10"/>
      <w:r w:rsidDel="00000000" w:rsidR="00000000" w:rsidRPr="00000000">
        <w:rPr>
          <w:rtl w:val="0"/>
        </w:rPr>
        <w:t xml:space="preserve">Researcher &amp; Student at Florida Institute of Technology </w:t>
      </w:r>
      <w:r w:rsidDel="00000000" w:rsidR="00000000" w:rsidRPr="00000000">
        <w:rPr>
          <w:rtl w:val="0"/>
        </w:rPr>
        <w:t xml:space="preserve">(2012 - 2015)</w:t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hanging="360"/>
        <w:rPr>
          <w:rFonts w:ascii="Lora Medium" w:cs="Lora Medium" w:eastAsia="Lora Medium" w:hAnsi="Lora Medium"/>
          <w:sz w:val="20"/>
          <w:szCs w:val="20"/>
        </w:rPr>
      </w:pPr>
      <w:r w:rsidDel="00000000" w:rsidR="00000000" w:rsidRPr="00000000">
        <w:rPr>
          <w:rFonts w:ascii="Lora Medium" w:cs="Lora Medium" w:eastAsia="Lora Medium" w:hAnsi="Lora Medium"/>
          <w:sz w:val="20"/>
          <w:szCs w:val="20"/>
          <w:rtl w:val="0"/>
        </w:rPr>
        <w:t xml:space="preserve">Thermal gradient airfoils, and their effects on lift and drag coefficients</w:t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hanging="360"/>
        <w:rPr>
          <w:rFonts w:ascii="Lora Medium" w:cs="Lora Medium" w:eastAsia="Lora Medium" w:hAnsi="Lora Medium"/>
          <w:sz w:val="20"/>
          <w:szCs w:val="20"/>
        </w:rPr>
      </w:pPr>
      <w:r w:rsidDel="00000000" w:rsidR="00000000" w:rsidRPr="00000000">
        <w:rPr>
          <w:rFonts w:ascii="Lora Medium" w:cs="Lora Medium" w:eastAsia="Lora Medium" w:hAnsi="Lora Medium"/>
          <w:sz w:val="20"/>
          <w:szCs w:val="20"/>
          <w:rtl w:val="0"/>
        </w:rPr>
        <w:t xml:space="preserve">Pressure gradient fiberglass composite impact tests</w:t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hanging="360"/>
        <w:rPr>
          <w:rFonts w:ascii="Lora Medium" w:cs="Lora Medium" w:eastAsia="Lora Medium" w:hAnsi="Lora Medium"/>
          <w:sz w:val="20"/>
          <w:szCs w:val="20"/>
        </w:rPr>
      </w:pPr>
      <w:r w:rsidDel="00000000" w:rsidR="00000000" w:rsidRPr="00000000">
        <w:rPr>
          <w:rFonts w:ascii="Lora Medium" w:cs="Lora Medium" w:eastAsia="Lora Medium" w:hAnsi="Lora Medium"/>
          <w:sz w:val="20"/>
          <w:szCs w:val="20"/>
          <w:rtl w:val="0"/>
        </w:rPr>
        <w:t xml:space="preserve">Team Lead - “MuSE” Modular Microgravity Slosh Experiment</w:t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hanging="360"/>
        <w:rPr>
          <w:rFonts w:ascii="Lora Medium" w:cs="Lora Medium" w:eastAsia="Lora Medium" w:hAnsi="Lora Medium"/>
          <w:sz w:val="20"/>
          <w:szCs w:val="20"/>
        </w:rPr>
      </w:pPr>
      <w:r w:rsidDel="00000000" w:rsidR="00000000" w:rsidRPr="00000000">
        <w:rPr>
          <w:rFonts w:ascii="Lora Medium" w:cs="Lora Medium" w:eastAsia="Lora Medium" w:hAnsi="Lora Medium"/>
          <w:sz w:val="20"/>
          <w:szCs w:val="20"/>
          <w:rtl w:val="0"/>
        </w:rPr>
        <w:t xml:space="preserve">Won ‘Best in Aerospace’ at the ‘Northrop Grumman Florida Tech Showcase 2013</w:t>
      </w:r>
    </w:p>
    <w:p w:rsidR="00000000" w:rsidDel="00000000" w:rsidP="00000000" w:rsidRDefault="00000000" w:rsidRPr="00000000" w14:paraId="00000025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hanging="360"/>
        <w:rPr>
          <w:rFonts w:ascii="Lora Medium" w:cs="Lora Medium" w:eastAsia="Lora Medium" w:hAnsi="Lora Medium"/>
          <w:sz w:val="20"/>
          <w:szCs w:val="20"/>
        </w:rPr>
      </w:pPr>
      <w:r w:rsidDel="00000000" w:rsidR="00000000" w:rsidRPr="00000000">
        <w:rPr>
          <w:rFonts w:ascii="Lora Medium" w:cs="Lora Medium" w:eastAsia="Lora Medium" w:hAnsi="Lora Medium"/>
          <w:sz w:val="20"/>
          <w:szCs w:val="20"/>
          <w:rtl w:val="0"/>
        </w:rPr>
        <w:t xml:space="preserve">Designed C++ program and interface to capture data onboard a “Zero-G” aircraft</w:t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firstLine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2"/>
        <w:pageBreakBefore w:val="0"/>
        <w:rPr/>
      </w:pPr>
      <w:bookmarkStart w:colFirst="0" w:colLast="0" w:name="_ewdxtfz5lwdh" w:id="11"/>
      <w:bookmarkEnd w:id="11"/>
      <w:r w:rsidDel="00000000" w:rsidR="00000000" w:rsidRPr="00000000">
        <w:rPr>
          <w:rtl w:val="0"/>
        </w:rPr>
        <w:t xml:space="preserve">Skills</w:t>
      </w:r>
    </w:p>
    <w:p w:rsidR="00000000" w:rsidDel="00000000" w:rsidP="00000000" w:rsidRDefault="00000000" w:rsidRPr="00000000" w14:paraId="00000028">
      <w:pPr>
        <w:pageBreakBefore w:val="0"/>
        <w:spacing w:after="0" w:before="0" w:line="276" w:lineRule="auto"/>
        <w:rPr>
          <w:rFonts w:ascii="Lora" w:cs="Lora" w:eastAsia="Lora" w:hAnsi="Lora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3"/>
        <w:rPr/>
      </w:pPr>
      <w:bookmarkStart w:colFirst="0" w:colLast="0" w:name="_5q481rjuuorf" w:id="12"/>
      <w:bookmarkEnd w:id="12"/>
      <w:r w:rsidDel="00000000" w:rsidR="00000000" w:rsidRPr="00000000">
        <w:rPr>
          <w:rtl w:val="0"/>
        </w:rPr>
        <w:t xml:space="preserve">Engineering </w:t>
      </w:r>
      <w:r w:rsidDel="00000000" w:rsidR="00000000" w:rsidRPr="00000000">
        <w:rPr>
          <w:rtl w:val="0"/>
        </w:rPr>
        <w:t xml:space="preserve">Software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hanging="360"/>
        <w:rPr>
          <w:rFonts w:ascii="Lora Medium" w:cs="Lora Medium" w:eastAsia="Lora Medium" w:hAnsi="Lora Medium"/>
          <w:sz w:val="20"/>
          <w:szCs w:val="20"/>
        </w:rPr>
      </w:pPr>
      <w:r w:rsidDel="00000000" w:rsidR="00000000" w:rsidRPr="00000000">
        <w:rPr>
          <w:rtl w:val="0"/>
        </w:rPr>
        <w:t xml:space="preserve">Solidworks with Flow Simulation, </w:t>
      </w:r>
      <w:r w:rsidDel="00000000" w:rsidR="00000000" w:rsidRPr="00000000">
        <w:rPr>
          <w:rFonts w:ascii="Lora Medium" w:cs="Lora Medium" w:eastAsia="Lora Medium" w:hAnsi="Lora Medium"/>
          <w:sz w:val="20"/>
          <w:szCs w:val="20"/>
          <w:rtl w:val="0"/>
        </w:rPr>
        <w:t xml:space="preserve">Creo/ProE, Matlab &amp; </w:t>
      </w:r>
      <w:r w:rsidDel="00000000" w:rsidR="00000000" w:rsidRPr="00000000">
        <w:rPr>
          <w:rtl w:val="0"/>
        </w:rPr>
        <w:t xml:space="preserve">GNU Octave</w:t>
      </w:r>
      <w:r w:rsidDel="00000000" w:rsidR="00000000" w:rsidRPr="00000000">
        <w:rPr>
          <w:rFonts w:ascii="Lora Medium" w:cs="Lora Medium" w:eastAsia="Lora Medium" w:hAnsi="Lora Medium"/>
          <w:sz w:val="20"/>
          <w:szCs w:val="20"/>
          <w:rtl w:val="0"/>
        </w:rPr>
        <w:t xml:space="preserve">, AutoCAD, Labview</w:t>
      </w:r>
    </w:p>
    <w:p w:rsidR="00000000" w:rsidDel="00000000" w:rsidP="00000000" w:rsidRDefault="00000000" w:rsidRPr="00000000" w14:paraId="0000002B">
      <w:pPr>
        <w:pStyle w:val="Heading3"/>
        <w:rPr/>
      </w:pPr>
      <w:bookmarkStart w:colFirst="0" w:colLast="0" w:name="_nk0eqr708zer" w:id="13"/>
      <w:bookmarkEnd w:id="13"/>
      <w:r w:rsidDel="00000000" w:rsidR="00000000" w:rsidRPr="00000000">
        <w:rPr>
          <w:rtl w:val="0"/>
        </w:rPr>
        <w:t xml:space="preserve">Software Development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Python, Java, C++, Git, Jira, OpenCV, Mongo, VirtualBox, Debian Linux, Photoshop/GIMP, HTML5, CSS3, Microsoft Word, Excel, Access</w:t>
      </w:r>
    </w:p>
    <w:p w:rsidR="00000000" w:rsidDel="00000000" w:rsidP="00000000" w:rsidRDefault="00000000" w:rsidRPr="00000000" w14:paraId="0000002D">
      <w:pPr>
        <w:pStyle w:val="Heading3"/>
        <w:rPr/>
      </w:pPr>
      <w:bookmarkStart w:colFirst="0" w:colLast="0" w:name="_n593zwkfrauc" w:id="14"/>
      <w:bookmarkEnd w:id="14"/>
      <w:r w:rsidDel="00000000" w:rsidR="00000000" w:rsidRPr="00000000">
        <w:rPr>
          <w:rtl w:val="0"/>
        </w:rPr>
        <w:t xml:space="preserve">Equipment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hanging="360"/>
        <w:rPr>
          <w:rFonts w:ascii="Lora Medium" w:cs="Lora Medium" w:eastAsia="Lora Medium" w:hAnsi="Lora Medium"/>
          <w:sz w:val="20"/>
          <w:szCs w:val="20"/>
        </w:rPr>
      </w:pPr>
      <w:r w:rsidDel="00000000" w:rsidR="00000000" w:rsidRPr="00000000">
        <w:rPr>
          <w:rtl w:val="0"/>
        </w:rPr>
        <w:t xml:space="preserve">Circuit Test &amp; Diagnostics, Soldering, FDM 3D Printing, </w:t>
      </w:r>
      <w:r w:rsidDel="00000000" w:rsidR="00000000" w:rsidRPr="00000000">
        <w:rPr>
          <w:rFonts w:ascii="Lora Medium" w:cs="Lora Medium" w:eastAsia="Lora Medium" w:hAnsi="Lora Medium"/>
          <w:sz w:val="20"/>
          <w:szCs w:val="20"/>
          <w:rtl w:val="0"/>
        </w:rPr>
        <w:t xml:space="preserve">Metal </w:t>
      </w:r>
      <w:r w:rsidDel="00000000" w:rsidR="00000000" w:rsidRPr="00000000">
        <w:rPr>
          <w:rtl w:val="0"/>
        </w:rPr>
        <w:t xml:space="preserve">Fabrication, </w:t>
      </w:r>
      <w:r w:rsidDel="00000000" w:rsidR="00000000" w:rsidRPr="00000000">
        <w:rPr>
          <w:rFonts w:ascii="Lora Medium" w:cs="Lora Medium" w:eastAsia="Lora Medium" w:hAnsi="Lora Medium"/>
          <w:sz w:val="20"/>
          <w:szCs w:val="20"/>
          <w:rtl w:val="0"/>
        </w:rPr>
        <w:t xml:space="preserve">Wood </w:t>
      </w:r>
      <w:r w:rsidDel="00000000" w:rsidR="00000000" w:rsidRPr="00000000">
        <w:rPr>
          <w:rtl w:val="0"/>
        </w:rPr>
        <w:t xml:space="preserve">Fabrication</w:t>
      </w:r>
      <w:r w:rsidDel="00000000" w:rsidR="00000000" w:rsidRPr="00000000">
        <w:rPr>
          <w:rFonts w:ascii="Lora Medium" w:cs="Lora Medium" w:eastAsia="Lora Medium" w:hAnsi="Lora Medium"/>
          <w:sz w:val="20"/>
          <w:szCs w:val="20"/>
          <w:rtl w:val="0"/>
        </w:rPr>
        <w:t xml:space="preserve">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Lora Medium" w:cs="Lora Medium" w:eastAsia="Lora Medium" w:hAnsi="Lora Medium"/>
          <w:sz w:val="20"/>
          <w:szCs w:val="20"/>
          <w:rtl w:val="0"/>
        </w:rPr>
        <w:t xml:space="preserve">Composite Fabrication, ARC</w:t>
      </w:r>
      <w:r w:rsidDel="00000000" w:rsidR="00000000" w:rsidRPr="00000000">
        <w:rPr>
          <w:rtl w:val="0"/>
        </w:rPr>
        <w:t xml:space="preserve"> &amp; </w:t>
      </w:r>
      <w:r w:rsidDel="00000000" w:rsidR="00000000" w:rsidRPr="00000000">
        <w:rPr>
          <w:rFonts w:ascii="Lora Medium" w:cs="Lora Medium" w:eastAsia="Lora Medium" w:hAnsi="Lora Medium"/>
          <w:sz w:val="20"/>
          <w:szCs w:val="20"/>
          <w:rtl w:val="0"/>
        </w:rPr>
        <w:t xml:space="preserve">MIG Welding, 4 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Fonts w:ascii="Lora Medium" w:cs="Lora Medium" w:eastAsia="Lora Medium" w:hAnsi="Lora Medium"/>
          <w:sz w:val="20"/>
          <w:szCs w:val="20"/>
          <w:rtl w:val="0"/>
        </w:rPr>
        <w:t xml:space="preserve">xis CNC </w:t>
      </w:r>
      <w:r w:rsidDel="00000000" w:rsidR="00000000" w:rsidRPr="00000000">
        <w:rPr>
          <w:rtl w:val="0"/>
        </w:rPr>
        <w:t xml:space="preserve">P</w:t>
      </w:r>
      <w:r w:rsidDel="00000000" w:rsidR="00000000" w:rsidRPr="00000000">
        <w:rPr>
          <w:rFonts w:ascii="Lora Medium" w:cs="Lora Medium" w:eastAsia="Lora Medium" w:hAnsi="Lora Medium"/>
          <w:sz w:val="20"/>
          <w:szCs w:val="20"/>
          <w:rtl w:val="0"/>
        </w:rPr>
        <w:t xml:space="preserve">rogramming and </w:t>
      </w:r>
      <w:r w:rsidDel="00000000" w:rsidR="00000000" w:rsidRPr="00000000">
        <w:rPr>
          <w:rtl w:val="0"/>
        </w:rPr>
        <w:t xml:space="preserve">O</w:t>
      </w:r>
      <w:r w:rsidDel="00000000" w:rsidR="00000000" w:rsidRPr="00000000">
        <w:rPr>
          <w:rFonts w:ascii="Lora Medium" w:cs="Lora Medium" w:eastAsia="Lora Medium" w:hAnsi="Lora Medium"/>
          <w:sz w:val="20"/>
          <w:szCs w:val="20"/>
          <w:rtl w:val="0"/>
        </w:rPr>
        <w:t xml:space="preserve">peration, </w:t>
      </w:r>
      <w:r w:rsidDel="00000000" w:rsidR="00000000" w:rsidRPr="00000000">
        <w:rPr>
          <w:rtl w:val="0"/>
        </w:rPr>
        <w:t xml:space="preserve">Server and IT Hardware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2"/>
        <w:pageBreakBefore w:val="0"/>
        <w:rPr/>
      </w:pPr>
      <w:bookmarkStart w:colFirst="0" w:colLast="0" w:name="_k2y1dcbao0vt" w:id="15"/>
      <w:bookmarkEnd w:id="15"/>
      <w:r w:rsidDel="00000000" w:rsidR="00000000" w:rsidRPr="00000000">
        <w:rPr>
          <w:rtl w:val="0"/>
        </w:rPr>
        <w:t xml:space="preserve">Activities</w:t>
      </w:r>
    </w:p>
    <w:p w:rsidR="00000000" w:rsidDel="00000000" w:rsidP="00000000" w:rsidRDefault="00000000" w:rsidRPr="00000000" w14:paraId="00000030">
      <w:pPr>
        <w:pageBreakBefore w:val="0"/>
        <w:spacing w:after="0" w:before="0" w:line="276" w:lineRule="auto"/>
        <w:rPr>
          <w:rFonts w:ascii="Lora" w:cs="Lora" w:eastAsia="Lora" w:hAnsi="Lora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hanging="360"/>
        <w:rPr>
          <w:rFonts w:ascii="Lora Medium" w:cs="Lora Medium" w:eastAsia="Lora Medium" w:hAnsi="Lora Medium"/>
          <w:sz w:val="20"/>
          <w:szCs w:val="20"/>
        </w:rPr>
      </w:pPr>
      <w:r w:rsidDel="00000000" w:rsidR="00000000" w:rsidRPr="00000000">
        <w:rPr>
          <w:rFonts w:ascii="Lora Medium" w:cs="Lora Medium" w:eastAsia="Lora Medium" w:hAnsi="Lora Medium"/>
          <w:sz w:val="20"/>
          <w:szCs w:val="20"/>
          <w:rtl w:val="0"/>
        </w:rPr>
        <w:t xml:space="preserve">50+ hours towards </w:t>
      </w:r>
      <w:r w:rsidDel="00000000" w:rsidR="00000000" w:rsidRPr="00000000">
        <w:rPr>
          <w:rtl w:val="0"/>
        </w:rPr>
        <w:t xml:space="preserve">P</w:t>
      </w:r>
      <w:r w:rsidDel="00000000" w:rsidR="00000000" w:rsidRPr="00000000">
        <w:rPr>
          <w:rFonts w:ascii="Lora Medium" w:cs="Lora Medium" w:eastAsia="Lora Medium" w:hAnsi="Lora Medium"/>
          <w:sz w:val="20"/>
          <w:szCs w:val="20"/>
          <w:rtl w:val="0"/>
        </w:rPr>
        <w:t xml:space="preserve">rivate </w:t>
      </w:r>
      <w:r w:rsidDel="00000000" w:rsidR="00000000" w:rsidRPr="00000000">
        <w:rPr>
          <w:rtl w:val="0"/>
        </w:rPr>
        <w:t xml:space="preserve">P</w:t>
      </w:r>
      <w:r w:rsidDel="00000000" w:rsidR="00000000" w:rsidRPr="00000000">
        <w:rPr>
          <w:rFonts w:ascii="Lora Medium" w:cs="Lora Medium" w:eastAsia="Lora Medium" w:hAnsi="Lora Medium"/>
          <w:sz w:val="20"/>
          <w:szCs w:val="20"/>
          <w:rtl w:val="0"/>
        </w:rPr>
        <w:t xml:space="preserve">ilot </w:t>
      </w:r>
      <w:r w:rsidDel="00000000" w:rsidR="00000000" w:rsidRPr="00000000">
        <w:rPr>
          <w:rtl w:val="0"/>
        </w:rPr>
        <w:t xml:space="preserve">L</w:t>
      </w:r>
      <w:r w:rsidDel="00000000" w:rsidR="00000000" w:rsidRPr="00000000">
        <w:rPr>
          <w:rFonts w:ascii="Lora Medium" w:cs="Lora Medium" w:eastAsia="Lora Medium" w:hAnsi="Lora Medium"/>
          <w:sz w:val="20"/>
          <w:szCs w:val="20"/>
          <w:rtl w:val="0"/>
        </w:rPr>
        <w:t xml:space="preserve">icense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hanging="360"/>
        <w:rPr>
          <w:rFonts w:ascii="Lora Medium" w:cs="Lora Medium" w:eastAsia="Lora Medium" w:hAnsi="Lora Medium"/>
          <w:sz w:val="20"/>
          <w:szCs w:val="20"/>
        </w:rPr>
      </w:pPr>
      <w:r w:rsidDel="00000000" w:rsidR="00000000" w:rsidRPr="00000000">
        <w:rPr>
          <w:rFonts w:ascii="Lora Medium" w:cs="Lora Medium" w:eastAsia="Lora Medium" w:hAnsi="Lora Medium"/>
          <w:sz w:val="20"/>
          <w:szCs w:val="20"/>
          <w:rtl w:val="0"/>
        </w:rPr>
        <w:t xml:space="preserve">Formula SAE, AIAA, and SSPI member</w:t>
      </w:r>
    </w:p>
    <w:p w:rsidR="00000000" w:rsidDel="00000000" w:rsidP="00000000" w:rsidRDefault="00000000" w:rsidRPr="00000000" w14:paraId="00000033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hanging="360"/>
        <w:rPr>
          <w:rFonts w:ascii="Lora Medium" w:cs="Lora Medium" w:eastAsia="Lora Medium" w:hAnsi="Lora Medium"/>
          <w:sz w:val="20"/>
          <w:szCs w:val="20"/>
        </w:rPr>
      </w:pPr>
      <w:r w:rsidDel="00000000" w:rsidR="00000000" w:rsidRPr="00000000">
        <w:rPr>
          <w:rFonts w:ascii="Lora Medium" w:cs="Lora Medium" w:eastAsia="Lora Medium" w:hAnsi="Lora Medium"/>
          <w:sz w:val="20"/>
          <w:szCs w:val="20"/>
          <w:rtl w:val="0"/>
        </w:rPr>
        <w:t xml:space="preserve">Stock and Option algorithmic trading enthusiast</w:t>
      </w:r>
    </w:p>
    <w:p w:rsidR="00000000" w:rsidDel="00000000" w:rsidP="00000000" w:rsidRDefault="00000000" w:rsidRPr="00000000" w14:paraId="00000034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Amateur Astronomy</w:t>
      </w:r>
      <w:r w:rsidDel="00000000" w:rsidR="00000000" w:rsidRPr="00000000">
        <w:rPr>
          <w:rtl w:val="0"/>
        </w:rPr>
      </w:r>
    </w:p>
    <w:sectPr>
      <w:pgSz w:h="15840" w:w="12240" w:orient="portrait"/>
      <w:pgMar w:bottom="863.9999999999999" w:top="863.9999999999999" w:left="792" w:right="792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Lora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ora SemiBold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Lora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ora Medium" w:cs="Lora Medium" w:eastAsia="Lora Medium" w:hAnsi="Lora Medium"/>
        <w:lang w:val="en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spacing w:after="100" w:before="100" w:line="240" w:lineRule="auto"/>
    </w:pPr>
    <w:rPr>
      <w:rFonts w:ascii="Lora SemiBold" w:cs="Lora SemiBold" w:eastAsia="Lora SemiBold" w:hAnsi="Lora SemiBold"/>
      <w:color w:val="980000"/>
      <w:sz w:val="26"/>
      <w:szCs w:val="26"/>
    </w:rPr>
  </w:style>
  <w:style w:type="paragraph" w:styleId="Heading3">
    <w:name w:val="heading 3"/>
    <w:basedOn w:val="Normal"/>
    <w:next w:val="Normal"/>
    <w:pPr>
      <w:spacing w:after="60" w:before="60" w:lineRule="auto"/>
    </w:pPr>
    <w:rPr>
      <w:rFonts w:ascii="Lora" w:cs="Lora" w:eastAsia="Lora" w:hAnsi="Lora"/>
      <w:b w:val="1"/>
    </w:rPr>
  </w:style>
  <w:style w:type="paragraph" w:styleId="Heading4">
    <w:name w:val="heading 4"/>
    <w:basedOn w:val="Normal"/>
    <w:next w:val="Normal"/>
    <w:pPr>
      <w:keepNext w:val="0"/>
      <w:keepLines w:val="0"/>
      <w:pageBreakBefore w:val="0"/>
      <w:widowControl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0"/>
      <w:keepLines w:val="0"/>
      <w:pageBreakBefore w:val="0"/>
      <w:widowControl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0"/>
      <w:keepLines w:val="0"/>
      <w:pageBreakBefore w:val="0"/>
      <w:widowControl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spacing w:line="480" w:lineRule="auto"/>
      <w:jc w:val="center"/>
    </w:pPr>
    <w:rPr>
      <w:rFonts w:ascii="Lora Medium" w:cs="Lora Medium" w:eastAsia="Lora Medium" w:hAnsi="Lora Medium"/>
      <w:color w:val="980000"/>
      <w:sz w:val="36"/>
      <w:szCs w:val="36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raMedium-regular.ttf"/><Relationship Id="rId2" Type="http://schemas.openxmlformats.org/officeDocument/2006/relationships/font" Target="fonts/LoraMedium-bold.ttf"/><Relationship Id="rId3" Type="http://schemas.openxmlformats.org/officeDocument/2006/relationships/font" Target="fonts/LoraMedium-italic.ttf"/><Relationship Id="rId4" Type="http://schemas.openxmlformats.org/officeDocument/2006/relationships/font" Target="fonts/LoraMedium-boldItalic.ttf"/><Relationship Id="rId11" Type="http://schemas.openxmlformats.org/officeDocument/2006/relationships/font" Target="fonts/Lora-italic.ttf"/><Relationship Id="rId10" Type="http://schemas.openxmlformats.org/officeDocument/2006/relationships/font" Target="fonts/Lora-bold.ttf"/><Relationship Id="rId12" Type="http://schemas.openxmlformats.org/officeDocument/2006/relationships/font" Target="fonts/Lora-boldItalic.ttf"/><Relationship Id="rId9" Type="http://schemas.openxmlformats.org/officeDocument/2006/relationships/font" Target="fonts/Lora-regular.ttf"/><Relationship Id="rId5" Type="http://schemas.openxmlformats.org/officeDocument/2006/relationships/font" Target="fonts/LoraSemiBold-regular.ttf"/><Relationship Id="rId6" Type="http://schemas.openxmlformats.org/officeDocument/2006/relationships/font" Target="fonts/LoraSemiBold-bold.ttf"/><Relationship Id="rId7" Type="http://schemas.openxmlformats.org/officeDocument/2006/relationships/font" Target="fonts/LoraSemiBold-italic.ttf"/><Relationship Id="rId8" Type="http://schemas.openxmlformats.org/officeDocument/2006/relationships/font" Target="fonts/LoraSemiBol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